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748BE" w14:textId="76A8C1E7" w:rsidR="001F67EE" w:rsidRPr="006379F4" w:rsidRDefault="006379F4" w:rsidP="006379F4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6379F4">
        <w:rPr>
          <w:b/>
          <w:bCs/>
          <w:sz w:val="32"/>
          <w:szCs w:val="32"/>
        </w:rPr>
        <w:t xml:space="preserve">INFORME ACCIONES DE DIFUSIÓN </w:t>
      </w:r>
    </w:p>
    <w:p w14:paraId="43239F79" w14:textId="05789B1D" w:rsidR="006379F4" w:rsidRPr="006379F4" w:rsidRDefault="006379F4" w:rsidP="006379F4">
      <w:pPr>
        <w:jc w:val="center"/>
        <w:rPr>
          <w:b/>
          <w:bCs/>
          <w:sz w:val="28"/>
          <w:szCs w:val="28"/>
        </w:rPr>
      </w:pPr>
      <w:r w:rsidRPr="006379F4">
        <w:rPr>
          <w:b/>
          <w:bCs/>
          <w:sz w:val="28"/>
          <w:szCs w:val="28"/>
        </w:rPr>
        <w:t xml:space="preserve">EXPEDIENTE </w:t>
      </w:r>
      <w:r w:rsidR="00016002">
        <w:rPr>
          <w:b/>
          <w:bCs/>
          <w:sz w:val="28"/>
          <w:szCs w:val="28"/>
        </w:rPr>
        <w:t>282-23</w:t>
      </w:r>
    </w:p>
    <w:tbl>
      <w:tblPr>
        <w:tblStyle w:val="Tablaconcuadrcula"/>
        <w:tblpPr w:leftFromText="141" w:rightFromText="141" w:vertAnchor="text" w:horzAnchor="margin" w:tblpY="215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7A6590" w14:paraId="63F449F3" w14:textId="77777777" w:rsidTr="007A6590">
        <w:tc>
          <w:tcPr>
            <w:tcW w:w="2405" w:type="dxa"/>
            <w:shd w:val="clear" w:color="auto" w:fill="E7E6E6" w:themeFill="background2"/>
          </w:tcPr>
          <w:p w14:paraId="3310955B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PROGRAMA</w:t>
            </w:r>
          </w:p>
        </w:tc>
        <w:tc>
          <w:tcPr>
            <w:tcW w:w="6089" w:type="dxa"/>
          </w:tcPr>
          <w:p w14:paraId="6667A96F" w14:textId="4FA6E3DD" w:rsidR="00016002" w:rsidRPr="00016002" w:rsidRDefault="00227F73" w:rsidP="00016002">
            <w:pPr>
              <w:spacing w:line="276" w:lineRule="auto"/>
              <w:ind w:left="177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12955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>
                  <w:rPr>
                    <w:rFonts w:ascii="MS Gothic" w:eastAsia="MS Gothic" w:hAnsi="MS Gothic" w:cs="Arial" w:hint="eastAsia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1- Escuela de Pacientes</w:t>
            </w:r>
          </w:p>
          <w:p w14:paraId="31DC01AF" w14:textId="77777777" w:rsidR="00016002" w:rsidRPr="00016002" w:rsidRDefault="00227F73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5338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Programa 2-  Ecosistema formativo virtual 2</w:t>
            </w:r>
          </w:p>
          <w:p w14:paraId="603961CD" w14:textId="77777777" w:rsidR="00016002" w:rsidRPr="00016002" w:rsidRDefault="00227F73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MS Gothic" w:hAnsi="Arial" w:cs="Arial"/>
                  <w:color w:val="000000"/>
                  <w:lang w:eastAsia="es-ES"/>
                </w:rPr>
                <w:id w:val="-4056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MS Gothic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3 - Lesión Medular y Salud Mental </w:t>
            </w:r>
          </w:p>
          <w:p w14:paraId="1469DD67" w14:textId="77777777" w:rsidR="00016002" w:rsidRPr="00016002" w:rsidRDefault="00227F73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83796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P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rograma 4- CUIDA-Te: hábitos saludables y autocuidado para personas cuidadoras</w:t>
            </w:r>
          </w:p>
          <w:p w14:paraId="3C5F696C" w14:textId="02EC2104" w:rsidR="00016002" w:rsidRPr="00016002" w:rsidRDefault="00227F73" w:rsidP="00016002">
            <w:pPr>
              <w:spacing w:line="276" w:lineRule="auto"/>
              <w:ind w:left="177"/>
              <w:rPr>
                <w:rFonts w:ascii="Arial" w:eastAsia="Times New Roman" w:hAnsi="Arial" w:cs="Arial"/>
                <w:lang w:val="es-ES_tradnl"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48393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02" w:rsidRPr="00016002">
                  <w:rPr>
                    <w:rFonts w:ascii="Segoe UI Symbol" w:eastAsia="Times New Roman" w:hAnsi="Segoe UI Symbol" w:cs="Segoe UI Symbol"/>
                    <w:color w:val="000000"/>
                    <w:lang w:eastAsia="es-ES"/>
                  </w:rPr>
                  <w:t>☐</w:t>
                </w:r>
              </w:sdtContent>
            </w:sdt>
            <w:r w:rsidR="00016002" w:rsidRPr="00016002">
              <w:rPr>
                <w:rFonts w:ascii="Arial" w:eastAsia="Times New Roman" w:hAnsi="Arial" w:cs="Arial"/>
                <w:color w:val="000000"/>
                <w:lang w:eastAsia="es-ES"/>
              </w:rPr>
              <w:t xml:space="preserve">  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 xml:space="preserve">Programa </w:t>
            </w:r>
            <w:r>
              <w:rPr>
                <w:rFonts w:ascii="Arial" w:eastAsia="Times New Roman" w:hAnsi="Arial" w:cs="Arial"/>
                <w:lang w:val="es-ES_tradnl" w:eastAsia="es-ES"/>
              </w:rPr>
              <w:t>5</w:t>
            </w:r>
            <w:r w:rsidR="00016002" w:rsidRPr="00016002">
              <w:rPr>
                <w:rFonts w:ascii="Arial" w:eastAsia="Times New Roman" w:hAnsi="Arial" w:cs="Arial"/>
                <w:lang w:val="es-ES_tradnl" w:eastAsia="es-ES"/>
              </w:rPr>
              <w:t>- TANDEMS- El valor de la transferencia del conocimiento basado en la experiencia</w:t>
            </w:r>
          </w:p>
          <w:p w14:paraId="1E3EA2B2" w14:textId="77777777" w:rsidR="007A6590" w:rsidRDefault="007A6590" w:rsidP="00780024"/>
        </w:tc>
      </w:tr>
      <w:tr w:rsidR="007A6590" w14:paraId="6AF09916" w14:textId="77777777" w:rsidTr="007A6590">
        <w:tc>
          <w:tcPr>
            <w:tcW w:w="2405" w:type="dxa"/>
            <w:shd w:val="clear" w:color="auto" w:fill="E7E6E6" w:themeFill="background2"/>
          </w:tcPr>
          <w:p w14:paraId="2DC5CD77" w14:textId="77777777" w:rsidR="007A6590" w:rsidRPr="006379F4" w:rsidRDefault="007A6590" w:rsidP="007A6590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ENTIDAD</w:t>
            </w:r>
          </w:p>
        </w:tc>
        <w:tc>
          <w:tcPr>
            <w:tcW w:w="6089" w:type="dxa"/>
          </w:tcPr>
          <w:p w14:paraId="18680E12" w14:textId="77777777" w:rsidR="007A6590" w:rsidRDefault="007A6590" w:rsidP="007A6590">
            <w:pPr>
              <w:jc w:val="center"/>
            </w:pPr>
          </w:p>
        </w:tc>
      </w:tr>
    </w:tbl>
    <w:p w14:paraId="04725DE8" w14:textId="0D8E248C" w:rsidR="006379F4" w:rsidRDefault="006379F4" w:rsidP="00780024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2"/>
        <w:gridCol w:w="7938"/>
      </w:tblGrid>
      <w:tr w:rsidR="00AF04EA" w:rsidRPr="006379F4" w14:paraId="17C48C08" w14:textId="77777777" w:rsidTr="00AF04EA">
        <w:tc>
          <w:tcPr>
            <w:tcW w:w="562" w:type="dxa"/>
            <w:shd w:val="clear" w:color="auto" w:fill="E7E6E6" w:themeFill="background2"/>
          </w:tcPr>
          <w:p w14:paraId="679E9CCC" w14:textId="5B45F1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 xml:space="preserve">Nº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4AF239F7" w14:textId="49D5343E" w:rsidR="00AF04EA" w:rsidRPr="006379F4" w:rsidRDefault="00AF04EA" w:rsidP="006379F4">
            <w:pPr>
              <w:jc w:val="center"/>
              <w:rPr>
                <w:b/>
                <w:bCs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0CF8951A" w14:textId="77777777" w:rsidTr="00AF04EA">
        <w:tc>
          <w:tcPr>
            <w:tcW w:w="562" w:type="dxa"/>
            <w:vMerge w:val="restart"/>
          </w:tcPr>
          <w:p w14:paraId="6A3CC766" w14:textId="13421BD9" w:rsidR="00AF04EA" w:rsidRDefault="00AF04EA" w:rsidP="006379F4">
            <w:pPr>
              <w:jc w:val="center"/>
            </w:pPr>
            <w:r>
              <w:t>1</w:t>
            </w:r>
          </w:p>
        </w:tc>
        <w:tc>
          <w:tcPr>
            <w:tcW w:w="7938" w:type="dxa"/>
          </w:tcPr>
          <w:p w14:paraId="69B84D72" w14:textId="1E89808A" w:rsidR="00AF04EA" w:rsidRPr="00780024" w:rsidRDefault="00AF04EA" w:rsidP="00D259A4">
            <w:pPr>
              <w:rPr>
                <w:color w:val="FF0000"/>
              </w:rPr>
            </w:pPr>
            <w:r w:rsidRPr="00780024">
              <w:rPr>
                <w:color w:val="FF0000"/>
              </w:rPr>
              <w:t>Ejemplo: Publicación en redes sociales:</w:t>
            </w:r>
          </w:p>
          <w:p w14:paraId="38BA929C" w14:textId="2A1B05C0" w:rsidR="00AF04EA" w:rsidRDefault="00AF04EA" w:rsidP="00D259A4">
            <w:r w:rsidRPr="00780024">
              <w:rPr>
                <w:color w:val="FF0000"/>
              </w:rPr>
              <w:t xml:space="preserve">Facebook – enlace </w:t>
            </w:r>
          </w:p>
        </w:tc>
      </w:tr>
      <w:tr w:rsidR="00AF04EA" w14:paraId="1567591C" w14:textId="77777777" w:rsidTr="00AF04EA">
        <w:tc>
          <w:tcPr>
            <w:tcW w:w="562" w:type="dxa"/>
            <w:vMerge/>
          </w:tcPr>
          <w:p w14:paraId="39D107D2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2325D351" w14:textId="0225355D" w:rsidR="00AF04EA" w:rsidRPr="00AF04EA" w:rsidRDefault="00AF04EA" w:rsidP="00AF04EA">
            <w:pPr>
              <w:jc w:val="center"/>
              <w:rPr>
                <w:b/>
                <w:bCs/>
              </w:rPr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59029F4B" w14:textId="77777777" w:rsidTr="00AF04EA">
        <w:tc>
          <w:tcPr>
            <w:tcW w:w="562" w:type="dxa"/>
            <w:vMerge/>
          </w:tcPr>
          <w:p w14:paraId="377CCC6E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49BB6476" w14:textId="46A15CA7" w:rsidR="00AF04EA" w:rsidRDefault="00AF04EA" w:rsidP="00AF04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870EFD" wp14:editId="13C0AE3B">
                  <wp:extent cx="1463040" cy="1463040"/>
                  <wp:effectExtent l="0" t="0" r="3810" b="381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51" cy="1472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04EA" w14:paraId="5605442E" w14:textId="77777777" w:rsidTr="00AF04EA">
        <w:tc>
          <w:tcPr>
            <w:tcW w:w="562" w:type="dxa"/>
            <w:vMerge w:val="restart"/>
          </w:tcPr>
          <w:p w14:paraId="0A98A48C" w14:textId="506AB61A" w:rsidR="00AF04EA" w:rsidRDefault="00AF04EA" w:rsidP="006379F4">
            <w:pPr>
              <w:jc w:val="center"/>
            </w:pPr>
            <w:r>
              <w:t>2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1CED488E" w14:textId="475537DB" w:rsidR="00AF04EA" w:rsidRDefault="00AF04EA" w:rsidP="00AF04EA">
            <w:pPr>
              <w:jc w:val="center"/>
              <w:rPr>
                <w:noProof/>
              </w:rPr>
            </w:pPr>
            <w:r w:rsidRPr="006379F4">
              <w:rPr>
                <w:b/>
                <w:bCs/>
              </w:rPr>
              <w:t>BREVE DESCRIPCIÓN/ENLACE</w:t>
            </w:r>
          </w:p>
        </w:tc>
      </w:tr>
      <w:tr w:rsidR="00AF04EA" w14:paraId="12AB19C6" w14:textId="77777777" w:rsidTr="00AF04EA">
        <w:tc>
          <w:tcPr>
            <w:tcW w:w="562" w:type="dxa"/>
            <w:vMerge/>
          </w:tcPr>
          <w:p w14:paraId="54A5D883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7947E390" w14:textId="77777777" w:rsidR="00AF04EA" w:rsidRDefault="00AF04EA" w:rsidP="006379F4">
            <w:pPr>
              <w:jc w:val="center"/>
            </w:pPr>
          </w:p>
          <w:p w14:paraId="41297EB4" w14:textId="77777777" w:rsidR="00AF04EA" w:rsidRDefault="00AF04EA" w:rsidP="006379F4">
            <w:pPr>
              <w:jc w:val="center"/>
            </w:pPr>
          </w:p>
          <w:p w14:paraId="578AD6D6" w14:textId="77777777" w:rsidR="00AF04EA" w:rsidRDefault="00AF04EA" w:rsidP="006379F4">
            <w:pPr>
              <w:jc w:val="center"/>
            </w:pPr>
          </w:p>
          <w:p w14:paraId="2FAFDBA6" w14:textId="77777777" w:rsidR="00AF04EA" w:rsidRDefault="00AF04EA" w:rsidP="006379F4">
            <w:pPr>
              <w:jc w:val="center"/>
            </w:pPr>
          </w:p>
          <w:p w14:paraId="796FF260" w14:textId="6FEE9AA7" w:rsidR="00AF04EA" w:rsidRDefault="00AF04EA" w:rsidP="006379F4">
            <w:pPr>
              <w:jc w:val="center"/>
            </w:pPr>
          </w:p>
        </w:tc>
      </w:tr>
      <w:tr w:rsidR="00AF04EA" w14:paraId="02A0FDA0" w14:textId="77777777" w:rsidTr="00AF04EA">
        <w:tc>
          <w:tcPr>
            <w:tcW w:w="562" w:type="dxa"/>
            <w:vMerge/>
          </w:tcPr>
          <w:p w14:paraId="2F3E8DBB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  <w:shd w:val="clear" w:color="auto" w:fill="D9D9D9" w:themeFill="background1" w:themeFillShade="D9"/>
          </w:tcPr>
          <w:p w14:paraId="0DD01421" w14:textId="5A781A0D" w:rsidR="00AF04EA" w:rsidRDefault="00AF04EA" w:rsidP="006379F4">
            <w:pPr>
              <w:jc w:val="center"/>
            </w:pPr>
            <w:r w:rsidRPr="00AF04EA">
              <w:rPr>
                <w:b/>
                <w:bCs/>
              </w:rPr>
              <w:t>IMAGEN DE LA PUBLICACIÓN</w:t>
            </w:r>
          </w:p>
        </w:tc>
      </w:tr>
      <w:tr w:rsidR="00AF04EA" w14:paraId="1DD53055" w14:textId="77777777" w:rsidTr="00AF04EA">
        <w:tc>
          <w:tcPr>
            <w:tcW w:w="562" w:type="dxa"/>
            <w:vMerge/>
          </w:tcPr>
          <w:p w14:paraId="11FC208D" w14:textId="77777777" w:rsidR="00AF04EA" w:rsidRDefault="00AF04EA" w:rsidP="006379F4">
            <w:pPr>
              <w:jc w:val="center"/>
            </w:pPr>
          </w:p>
        </w:tc>
        <w:tc>
          <w:tcPr>
            <w:tcW w:w="7938" w:type="dxa"/>
          </w:tcPr>
          <w:p w14:paraId="3FC6B841" w14:textId="77777777" w:rsidR="00AF04EA" w:rsidRDefault="00AF04EA" w:rsidP="006379F4">
            <w:pPr>
              <w:jc w:val="center"/>
            </w:pPr>
          </w:p>
          <w:p w14:paraId="5DB84585" w14:textId="77777777" w:rsidR="00AF04EA" w:rsidRDefault="00AF04EA" w:rsidP="006379F4">
            <w:pPr>
              <w:jc w:val="center"/>
            </w:pPr>
          </w:p>
          <w:p w14:paraId="6ECC2AE4" w14:textId="77777777" w:rsidR="00AF04EA" w:rsidRDefault="00AF04EA" w:rsidP="006379F4">
            <w:pPr>
              <w:jc w:val="center"/>
            </w:pPr>
          </w:p>
          <w:p w14:paraId="32310344" w14:textId="77777777" w:rsidR="00AF04EA" w:rsidRDefault="00AF04EA" w:rsidP="00AF04EA"/>
          <w:p w14:paraId="10797048" w14:textId="77777777" w:rsidR="00AF04EA" w:rsidRDefault="00AF04EA" w:rsidP="006379F4">
            <w:pPr>
              <w:jc w:val="center"/>
            </w:pPr>
          </w:p>
        </w:tc>
      </w:tr>
    </w:tbl>
    <w:p w14:paraId="211CBA3F" w14:textId="697FD8AF" w:rsidR="006379F4" w:rsidRDefault="006379F4" w:rsidP="006379F4">
      <w:pPr>
        <w:jc w:val="center"/>
      </w:pPr>
    </w:p>
    <w:p w14:paraId="68A8A9D5" w14:textId="06E41290" w:rsidR="006379F4" w:rsidRDefault="006379F4" w:rsidP="006379F4">
      <w:pPr>
        <w:jc w:val="right"/>
      </w:pPr>
      <w:r>
        <w:t>Firmado electrónicamente</w:t>
      </w:r>
    </w:p>
    <w:sectPr w:rsidR="006379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9F4"/>
    <w:rsid w:val="00016002"/>
    <w:rsid w:val="001F67EE"/>
    <w:rsid w:val="00227F73"/>
    <w:rsid w:val="00297280"/>
    <w:rsid w:val="003B6076"/>
    <w:rsid w:val="00553468"/>
    <w:rsid w:val="006379F4"/>
    <w:rsid w:val="00780024"/>
    <w:rsid w:val="007A6590"/>
    <w:rsid w:val="00AF04EA"/>
    <w:rsid w:val="00D259A4"/>
    <w:rsid w:val="00E600DC"/>
    <w:rsid w:val="00F83BEC"/>
    <w:rsid w:val="00F9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DD7D"/>
  <w15:chartTrackingRefBased/>
  <w15:docId w15:val="{D32A2CA8-CA63-4FD0-BC72-14507A44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d3d08d4ef2ac9d08a10aae6c1fa6b1cc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d7811a0df929076602a1cc5a4916d843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7D436-5516-43F5-9DA1-FBC8731BC8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FA069-9F1D-4FF6-BA73-3EE1C33FF6B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3.xml><?xml version="1.0" encoding="utf-8"?>
<ds:datastoreItem xmlns:ds="http://schemas.openxmlformats.org/officeDocument/2006/customXml" ds:itemID="{BF371736-248C-4C79-9D65-9647931F6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C4648-2110-47A3-AD3C-C7A93DF73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FNA Clara Cuenca</dc:creator>
  <cp:keywords/>
  <dc:description/>
  <cp:lastModifiedBy>FNA Marta Tante</cp:lastModifiedBy>
  <cp:revision>13</cp:revision>
  <dcterms:created xsi:type="dcterms:W3CDTF">2023-01-27T12:03:00Z</dcterms:created>
  <dcterms:modified xsi:type="dcterms:W3CDTF">2024-12-16T11:58:00Z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0x010100B5D9CE9A9926E94C814A053F7F41A43F</vt:lpwstr>
  </property>
  <property fmtid="{D5CDD505-2E9C-101B-9397-08002B2CF9AE}" pid="3" name="MediaServiceImageTags">
    <vt:lpwstr/>
  </property>
</Properties>
</file>